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[S. 18]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b/>
          <w:lang w:eastAsia="de-DE"/>
        </w:rPr>
      </w:pPr>
      <w:r w:rsidRPr="006832F3">
        <w:rPr>
          <w:rFonts w:cs="Courier New"/>
          <w:b/>
          <w:lang w:eastAsia="de-DE"/>
        </w:rPr>
        <w:t>14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Karsamstag, 4. April, 16 Uhr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Johanneskirche, Saarbrücken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</w:p>
    <w:p w:rsidR="006E22E2" w:rsidRPr="00496086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b/>
          <w:lang w:eastAsia="de-DE"/>
        </w:rPr>
      </w:pPr>
      <w:r w:rsidRPr="00496086">
        <w:rPr>
          <w:rFonts w:cs="Courier New"/>
          <w:b/>
          <w:lang w:eastAsia="de-DE"/>
        </w:rPr>
        <w:t>HÖR ZU – 30 Minuten Orgelmusik zwischen Liturgie und Konzert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b/>
          <w:lang w:eastAsia="de-DE"/>
        </w:rPr>
      </w:pPr>
      <w:r w:rsidRPr="006832F3">
        <w:rPr>
          <w:rFonts w:cs="Courier New"/>
          <w:b/>
          <w:lang w:eastAsia="de-DE"/>
        </w:rPr>
        <w:t>Reinhard Siegert (Köln)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 xml:space="preserve">spielt an der </w:t>
      </w:r>
      <w:proofErr w:type="spellStart"/>
      <w:r w:rsidRPr="006832F3">
        <w:rPr>
          <w:rFonts w:cs="Courier New"/>
          <w:lang w:eastAsia="de-DE"/>
        </w:rPr>
        <w:t>Kleuker</w:t>
      </w:r>
      <w:proofErr w:type="spellEnd"/>
      <w:r w:rsidRPr="006832F3">
        <w:rPr>
          <w:rFonts w:cs="Courier New"/>
          <w:lang w:eastAsia="de-DE"/>
        </w:rPr>
        <w:t>-Orgel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Musik von Speth, J. S. Bach und Fischer</w:t>
      </w: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</w:p>
    <w:p w:rsidR="006E22E2" w:rsidRPr="006832F3" w:rsidRDefault="006E22E2" w:rsidP="00DA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  <w:r w:rsidRPr="006832F3">
        <w:rPr>
          <w:rFonts w:cs="Courier New"/>
          <w:lang w:eastAsia="de-DE"/>
        </w:rPr>
        <w:t>Eintritt frei (Kollekte)</w:t>
      </w:r>
    </w:p>
    <w:p w:rsidR="006E22E2" w:rsidRPr="006832F3" w:rsidRDefault="006E22E2" w:rsidP="00DA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</w:pPr>
    </w:p>
    <w:p w:rsidR="006E22E2" w:rsidRPr="006832F3" w:rsidRDefault="006E22E2" w:rsidP="00DA40C7">
      <w:pPr>
        <w:ind w:left="0" w:right="0"/>
        <w:rPr>
          <w:lang w:eastAsia="de-DE"/>
        </w:rPr>
      </w:pPr>
    </w:p>
    <w:p w:rsidR="006E22E2" w:rsidRPr="006832F3" w:rsidRDefault="006E22E2" w:rsidP="000F7477">
      <w:pPr>
        <w:ind w:left="0" w:right="0"/>
        <w:jc w:val="both"/>
        <w:rPr>
          <w:lang w:eastAsia="de-DE"/>
        </w:rPr>
      </w:pPr>
      <w:r w:rsidRPr="006832F3">
        <w:rPr>
          <w:lang w:eastAsia="de-DE"/>
        </w:rPr>
        <w:t>Dass Johann Speth für seine Toccaten oder „</w:t>
      </w:r>
      <w:proofErr w:type="spellStart"/>
      <w:r w:rsidRPr="006832F3">
        <w:rPr>
          <w:lang w:eastAsia="de-DE"/>
        </w:rPr>
        <w:t>Musicalische</w:t>
      </w:r>
      <w:proofErr w:type="spellEnd"/>
      <w:r w:rsidRPr="006832F3">
        <w:rPr>
          <w:lang w:eastAsia="de-DE"/>
        </w:rPr>
        <w:t xml:space="preserve"> BlumenFelder“ ausdrücklich Orgel </w:t>
      </w:r>
      <w:r w:rsidRPr="006832F3">
        <w:rPr>
          <w:i/>
          <w:lang w:eastAsia="de-DE"/>
        </w:rPr>
        <w:t>und</w:t>
      </w:r>
      <w:r w:rsidRPr="006832F3">
        <w:rPr>
          <w:lang w:eastAsia="de-DE"/>
        </w:rPr>
        <w:t xml:space="preserve"> Clavichord erwähnt, eröffnet die Möglichkeit,  die gleichen Toccaten sowohl auf der Orgel (4. April) als auch auf dem Clavichord (3. Mai) zu präsentieren – an diesem Karsamstag in Kombination mit Passionschorälen des jungen Johann Sebastian Bach aus der sogenannten Neumeister-</w:t>
      </w:r>
      <w:proofErr w:type="spellStart"/>
      <w:r w:rsidRPr="006832F3">
        <w:rPr>
          <w:lang w:eastAsia="de-DE"/>
        </w:rPr>
        <w:t>Collection</w:t>
      </w:r>
      <w:proofErr w:type="spellEnd"/>
      <w:r w:rsidRPr="006832F3">
        <w:rPr>
          <w:lang w:eastAsia="de-DE"/>
        </w:rPr>
        <w:t xml:space="preserve"> sowie Stücken aus </w:t>
      </w:r>
      <w:proofErr w:type="spellStart"/>
      <w:r>
        <w:rPr>
          <w:i/>
          <w:lang w:eastAsia="de-DE"/>
        </w:rPr>
        <w:t>Music</w:t>
      </w:r>
      <w:r w:rsidRPr="006832F3">
        <w:rPr>
          <w:i/>
          <w:lang w:eastAsia="de-DE"/>
        </w:rPr>
        <w:t>alisches</w:t>
      </w:r>
      <w:proofErr w:type="spellEnd"/>
      <w:r w:rsidRPr="006832F3">
        <w:rPr>
          <w:i/>
          <w:lang w:eastAsia="de-DE"/>
        </w:rPr>
        <w:t xml:space="preserve"> Blumen=</w:t>
      </w:r>
      <w:proofErr w:type="spellStart"/>
      <w:r w:rsidRPr="006832F3">
        <w:rPr>
          <w:i/>
          <w:lang w:eastAsia="de-DE"/>
        </w:rPr>
        <w:t>Büschlein</w:t>
      </w:r>
      <w:proofErr w:type="spellEnd"/>
      <w:r w:rsidRPr="006832F3">
        <w:rPr>
          <w:lang w:eastAsia="de-DE"/>
        </w:rPr>
        <w:t xml:space="preserve"> von Johann Caspar Ferdinand Fischer.</w:t>
      </w:r>
    </w:p>
    <w:p w:rsidR="006E22E2" w:rsidRPr="006832F3" w:rsidRDefault="006E22E2" w:rsidP="00DA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</w:pPr>
    </w:p>
    <w:p w:rsidR="006E22E2" w:rsidRPr="006832F3" w:rsidRDefault="006E22E2" w:rsidP="00766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rPr>
          <w:rFonts w:cs="Courier New"/>
          <w:lang w:eastAsia="de-DE"/>
        </w:rPr>
      </w:pPr>
    </w:p>
    <w:p w:rsidR="006E22E2" w:rsidRPr="006832F3" w:rsidRDefault="006E22E2" w:rsidP="00C61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cs="Courier New"/>
          <w:lang w:eastAsia="de-DE"/>
        </w:rPr>
      </w:pPr>
    </w:p>
    <w:p w:rsidR="006E22E2" w:rsidRPr="006832F3" w:rsidRDefault="006E22E2" w:rsidP="00C61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cs="Courier New"/>
          <w:lang w:eastAsia="de-DE"/>
        </w:rPr>
      </w:pPr>
    </w:p>
    <w:sectPr w:rsidR="006E22E2" w:rsidRPr="006832F3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25E"/>
    <w:rsid w:val="00013838"/>
    <w:rsid w:val="0002183B"/>
    <w:rsid w:val="00061705"/>
    <w:rsid w:val="000C475F"/>
    <w:rsid w:val="000D2EE4"/>
    <w:rsid w:val="000F7477"/>
    <w:rsid w:val="00122C8F"/>
    <w:rsid w:val="002462FC"/>
    <w:rsid w:val="002649D7"/>
    <w:rsid w:val="002B18DD"/>
    <w:rsid w:val="00312F1D"/>
    <w:rsid w:val="00316727"/>
    <w:rsid w:val="0039054D"/>
    <w:rsid w:val="004725ED"/>
    <w:rsid w:val="00496086"/>
    <w:rsid w:val="004B46FE"/>
    <w:rsid w:val="00594E9B"/>
    <w:rsid w:val="005A7180"/>
    <w:rsid w:val="005C5AD8"/>
    <w:rsid w:val="0061691B"/>
    <w:rsid w:val="006832F3"/>
    <w:rsid w:val="006B4EDC"/>
    <w:rsid w:val="006E22E2"/>
    <w:rsid w:val="0076625E"/>
    <w:rsid w:val="007F30B6"/>
    <w:rsid w:val="00877B0A"/>
    <w:rsid w:val="00891831"/>
    <w:rsid w:val="008C66B3"/>
    <w:rsid w:val="008E5697"/>
    <w:rsid w:val="00907264"/>
    <w:rsid w:val="009918C2"/>
    <w:rsid w:val="009F4448"/>
    <w:rsid w:val="00A34C94"/>
    <w:rsid w:val="00AE160B"/>
    <w:rsid w:val="00AF073E"/>
    <w:rsid w:val="00AF52E9"/>
    <w:rsid w:val="00BB3DE6"/>
    <w:rsid w:val="00BD6AB4"/>
    <w:rsid w:val="00C61598"/>
    <w:rsid w:val="00CB3472"/>
    <w:rsid w:val="00DA40C7"/>
    <w:rsid w:val="00DF3311"/>
    <w:rsid w:val="00E95B24"/>
    <w:rsid w:val="00ED0EFD"/>
    <w:rsid w:val="00F428CE"/>
    <w:rsid w:val="00F8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8CE"/>
    <w:pPr>
      <w:ind w:left="210" w:right="21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rsid w:val="0076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76625E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4</dc:title>
  <dc:subject/>
  <dc:creator>mein</dc:creator>
  <cp:keywords/>
  <dc:description/>
  <cp:lastModifiedBy>mein</cp:lastModifiedBy>
  <cp:revision>12</cp:revision>
  <cp:lastPrinted>2015-02-25T09:35:00Z</cp:lastPrinted>
  <dcterms:created xsi:type="dcterms:W3CDTF">2015-02-25T06:57:00Z</dcterms:created>
  <dcterms:modified xsi:type="dcterms:W3CDTF">2015-03-03T08:07:00Z</dcterms:modified>
</cp:coreProperties>
</file>